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70FB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  <w:lang w:val="en-US" w:eastAsia="zh-CN"/>
        </w:rPr>
        <w:t>马克思主义学院宣传墙采购安装</w:t>
      </w:r>
      <w:r>
        <w:rPr>
          <w:rFonts w:hint="eastAsia"/>
          <w:b/>
          <w:sz w:val="32"/>
          <w:szCs w:val="32"/>
        </w:rPr>
        <w:t>项目报价单</w:t>
      </w:r>
    </w:p>
    <w:p w14:paraId="2934766D"/>
    <w:tbl>
      <w:tblPr>
        <w:tblStyle w:val="4"/>
        <w:tblW w:w="8416" w:type="dxa"/>
        <w:tblInd w:w="-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38"/>
        <w:gridCol w:w="1950"/>
        <w:gridCol w:w="853"/>
        <w:gridCol w:w="1237"/>
        <w:gridCol w:w="1172"/>
        <w:gridCol w:w="1013"/>
      </w:tblGrid>
      <w:tr w14:paraId="539A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4230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1A48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物料名称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1C41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材质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C28D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726A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3802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  <w:lang w:val="en-US" w:eastAsia="zh-CN"/>
              </w:rPr>
              <w:t>单价合计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8254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49C9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AF90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0832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马克思主义学院主文化墙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4EBB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15mm亚克力雕刻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50A8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4.8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0C41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3D09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54D0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206外墙</w:t>
            </w:r>
          </w:p>
        </w:tc>
      </w:tr>
      <w:tr w14:paraId="336AD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D737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6FC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总书记讲话摘编文化墙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5C6F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8mm亚克力雕刻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F67C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DDB1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178A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E818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203外墙</w:t>
            </w:r>
          </w:p>
        </w:tc>
      </w:tr>
      <w:tr w14:paraId="38BA0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BA7B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D285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在马言马文化墙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2435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8mm亚克力雕刻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D318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4.5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0C26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FA2E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9FAE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202外墙</w:t>
            </w:r>
          </w:p>
        </w:tc>
      </w:tr>
      <w:tr w14:paraId="1984B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B8B6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07E0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铜牌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FE3E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镜面不锈钢砂金打印30*40cm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6FD7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5C0C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ADD22">
            <w:pPr>
              <w:autoSpaceDE w:val="0"/>
              <w:autoSpaceDN w:val="0"/>
              <w:adjustRightInd w:val="0"/>
              <w:ind w:right="24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22D6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华文仿宋"/>
                <w:color w:val="000000"/>
                <w:kern w:val="0"/>
                <w:sz w:val="21"/>
                <w:szCs w:val="21"/>
              </w:rPr>
              <w:t>202外墙</w:t>
            </w:r>
          </w:p>
        </w:tc>
      </w:tr>
    </w:tbl>
    <w:p w14:paraId="24286F58"/>
    <w:tbl>
      <w:tblPr>
        <w:tblStyle w:val="5"/>
        <w:tblpPr w:leftFromText="180" w:rightFromText="180" w:vertAnchor="page" w:horzAnchor="page" w:tblpX="1782" w:tblpY="5889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6328"/>
      </w:tblGrid>
      <w:tr w14:paraId="3809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9" w:type="dxa"/>
            <w:vAlign w:val="center"/>
          </w:tcPr>
          <w:p w14:paraId="3C7DD9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单位名称（盖章）：</w:t>
            </w:r>
          </w:p>
        </w:tc>
        <w:tc>
          <w:tcPr>
            <w:tcW w:w="6328" w:type="dxa"/>
          </w:tcPr>
          <w:p w14:paraId="2A663437">
            <w:pPr>
              <w:rPr>
                <w:sz w:val="18"/>
                <w:szCs w:val="18"/>
              </w:rPr>
            </w:pPr>
          </w:p>
        </w:tc>
      </w:tr>
      <w:tr w14:paraId="16E6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09" w:type="dxa"/>
          </w:tcPr>
          <w:p w14:paraId="59B447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联系方式：</w:t>
            </w:r>
          </w:p>
        </w:tc>
        <w:tc>
          <w:tcPr>
            <w:tcW w:w="6328" w:type="dxa"/>
          </w:tcPr>
          <w:p w14:paraId="524F2B3A">
            <w:pPr>
              <w:rPr>
                <w:sz w:val="18"/>
                <w:szCs w:val="18"/>
              </w:rPr>
            </w:pPr>
          </w:p>
        </w:tc>
      </w:tr>
      <w:tr w14:paraId="7FE8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09" w:type="dxa"/>
          </w:tcPr>
          <w:p w14:paraId="3D3314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总价（大写）：</w:t>
            </w:r>
          </w:p>
        </w:tc>
        <w:tc>
          <w:tcPr>
            <w:tcW w:w="6328" w:type="dxa"/>
          </w:tcPr>
          <w:p w14:paraId="0284355E">
            <w:pPr>
              <w:rPr>
                <w:sz w:val="18"/>
                <w:szCs w:val="18"/>
              </w:rPr>
            </w:pPr>
          </w:p>
        </w:tc>
      </w:tr>
      <w:tr w14:paraId="53BD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09" w:type="dxa"/>
          </w:tcPr>
          <w:p w14:paraId="467751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总价（小写）：</w:t>
            </w:r>
          </w:p>
        </w:tc>
        <w:tc>
          <w:tcPr>
            <w:tcW w:w="6328" w:type="dxa"/>
          </w:tcPr>
          <w:p w14:paraId="434CAB6F">
            <w:pPr>
              <w:rPr>
                <w:sz w:val="18"/>
                <w:szCs w:val="18"/>
              </w:rPr>
            </w:pPr>
          </w:p>
        </w:tc>
      </w:tr>
    </w:tbl>
    <w:p w14:paraId="3C733035">
      <w:pPr>
        <w:jc w:val="left"/>
      </w:pPr>
      <w:bookmarkStart w:id="0" w:name="_GoBack"/>
      <w:bookmarkEnd w:id="0"/>
      <w:r>
        <w:rPr>
          <w:rFonts w:hint="eastAsia"/>
          <w:b/>
          <w:szCs w:val="36"/>
        </w:rPr>
        <w:t>注：以上价格（普通发票）及安装运输等费用。</w:t>
      </w:r>
    </w:p>
    <w:p w14:paraId="56F388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2061FD"/>
    <w:rsid w:val="0033733E"/>
    <w:rsid w:val="003834C5"/>
    <w:rsid w:val="003C0FE0"/>
    <w:rsid w:val="003E21F7"/>
    <w:rsid w:val="004809CF"/>
    <w:rsid w:val="004811EE"/>
    <w:rsid w:val="00542E85"/>
    <w:rsid w:val="00555DEB"/>
    <w:rsid w:val="005C11DD"/>
    <w:rsid w:val="005D0B62"/>
    <w:rsid w:val="00644165"/>
    <w:rsid w:val="006B0B96"/>
    <w:rsid w:val="006C4E29"/>
    <w:rsid w:val="00784F7A"/>
    <w:rsid w:val="00842ABA"/>
    <w:rsid w:val="00906CC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55A4FEF"/>
    <w:rsid w:val="08FA3E5F"/>
    <w:rsid w:val="15217850"/>
    <w:rsid w:val="16E03F08"/>
    <w:rsid w:val="17EB5300"/>
    <w:rsid w:val="2D08461F"/>
    <w:rsid w:val="3A9275AC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</Lines>
  <Paragraphs>1</Paragraphs>
  <TotalTime>0</TotalTime>
  <ScaleCrop>false</ScaleCrop>
  <LinksUpToDate>false</LinksUpToDate>
  <CharactersWithSpaces>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2024-10-22T01:40:34Z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