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DD25">
      <w:pPr>
        <w:spacing w:after="312" w:afterLines="100" w:line="44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>芜湖学院2025年度试卷印刷服务采购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50A18E0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芜湖学院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60D36D76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2A1B3D35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7207DEF6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330172D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59A0468D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</w:p>
    <w:p w14:paraId="74BF66E3">
      <w:pPr>
        <w:spacing w:line="440" w:lineRule="exact"/>
        <w:rPr>
          <w:rFonts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6DDB003B"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新宋体"/>
          <w:b/>
          <w:bCs/>
          <w:spacing w:val="-3"/>
          <w:sz w:val="28"/>
          <w:szCs w:val="28"/>
        </w:rPr>
      </w:pPr>
      <w:r>
        <w:rPr>
          <w:rFonts w:ascii="仿宋" w:hAnsi="仿宋" w:eastAsia="仿宋" w:cs="新宋体"/>
          <w:b/>
          <w:bCs/>
          <w:spacing w:val="-3"/>
          <w:sz w:val="28"/>
          <w:szCs w:val="28"/>
        </w:rPr>
        <w:t>资源参数</w:t>
      </w:r>
    </w:p>
    <w:p w14:paraId="05A4DBB0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1.本项目合同履约时间1年。按学期对印刷费用据实结算（每年学校考试试卷印刷数量约为25万张，此数据为暂估,不作为最终结算依据）。</w:t>
      </w:r>
    </w:p>
    <w:p w14:paraId="208C92FB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2.试卷纸张型号为8K，70克双胶纸。供应商按照单张（8K一张，不区分印刷幅面，最大为8K正反满印）报单价（报价包含但不限于试卷印刷服务所需的材料、人工、封装、运输、试卷袋、违规记录单、封条、送印单、试卷封面税费等一切费用）。</w:t>
      </w:r>
    </w:p>
    <w:p w14:paraId="4BEF68D2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.封装要求：约60份试卷密封在一个试卷袋，每袋提供2张A4幅面大小的考试违规记录单，1张试卷袋封条，1张试卷封面和送印单。试卷袋规格要求为大4K，120g木浆纸材质，试卷袋封装服务由供应商提供。试卷封面规格要求为大4K，150g牛皮纸材质。此部分费用包含在供应商所报单价内，不单独列项。</w:t>
      </w:r>
    </w:p>
    <w:p w14:paraId="3A951EA0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试卷装订好后要按照同一考试时间、地点、课程名称进行装袋、密封，并在试卷袋上写明开课学院、年级专业、课程名称、考试教室、考试时间及试卷份数（应考份数+备用2份）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。</w:t>
      </w:r>
    </w:p>
    <w:p w14:paraId="05C4ADE8"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印刷的试卷内容必须完全按照采购人提供的试卷样卷，不得作任何更改（包括版式）。印刷过程中出现的废卷、空白卷等必须就地销毁。试卷原件要妥善保管，试卷交付时，交还采购人。</w:t>
      </w:r>
    </w:p>
    <w:p w14:paraId="06BE5CED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5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能够满足学校要求，在试卷印制点配置一定规模的专门设备和</w:t>
      </w:r>
      <w:r>
        <w:rPr>
          <w:rFonts w:ascii="仿宋" w:hAnsi="仿宋" w:eastAsia="仿宋" w:cs="新宋体"/>
          <w:spacing w:val="-3"/>
          <w:sz w:val="28"/>
          <w:szCs w:val="28"/>
        </w:rPr>
        <w:t>24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小时不间断（备有不间断电源）、工作场地全覆盖、高清晰的监控设备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。</w:t>
      </w:r>
    </w:p>
    <w:p w14:paraId="52965269">
      <w:pPr>
        <w:spacing w:line="440" w:lineRule="exact"/>
        <w:rPr>
          <w:rFonts w:hint="eastAsia" w:ascii="仿宋" w:hAnsi="仿宋" w:eastAsia="仿宋" w:cs="新宋体"/>
          <w:b/>
          <w:bCs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b/>
          <w:bCs/>
          <w:spacing w:val="-3"/>
          <w:sz w:val="28"/>
          <w:szCs w:val="28"/>
        </w:rPr>
        <w:t>二、保密服务</w:t>
      </w:r>
    </w:p>
    <w:p w14:paraId="6BE464C7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供应商自接到采购人试卷样卷开始，在排版、印刷、校对、装订、打包、交接等全过程各环节中均要严格保密，不得透露任何内容给任何单位或个人，保密期限为永久，否则供应商将承担相应的社会、经济及法律责任。</w:t>
      </w:r>
    </w:p>
    <w:p w14:paraId="33FB0FF1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就保密要求，双方签订保密协议并互相遵守。</w:t>
      </w:r>
    </w:p>
    <w:p w14:paraId="419F6EE3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供应商根据采购人实际安排进行印刷、装订、装袋密封，按时安排专人专车配送。</w:t>
      </w:r>
    </w:p>
    <w:p w14:paraId="1C6DC83E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供应商须保质保量、及时完成试卷印制工作，否则采购人有权单方面提前终止合同。</w:t>
      </w:r>
    </w:p>
    <w:p w14:paraId="3AA7BAD4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4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供应商具备完善的保密工作内控体系和保密制度，如发生泄密，自愿承担相应的法律后果和处罚。</w:t>
      </w:r>
    </w:p>
    <w:p w14:paraId="4FB73BB8">
      <w:pPr>
        <w:pStyle w:val="13"/>
        <w:numPr>
          <w:ilvl w:val="0"/>
          <w:numId w:val="0"/>
        </w:numPr>
        <w:spacing w:line="440" w:lineRule="exact"/>
        <w:ind w:leftChars="0"/>
        <w:rPr>
          <w:rFonts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资质及其他服务承诺</w:t>
      </w:r>
    </w:p>
    <w:p w14:paraId="7274702E">
      <w:pPr>
        <w:spacing w:line="440" w:lineRule="exact"/>
        <w:rPr>
          <w:rFonts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具备有效的印刷经营许可证；</w:t>
      </w:r>
    </w:p>
    <w:p w14:paraId="78009429">
      <w:pPr>
        <w:spacing w:line="440" w:lineRule="exact"/>
        <w:rPr>
          <w:rFonts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自</w:t>
      </w:r>
      <w:r>
        <w:rPr>
          <w:rFonts w:ascii="仿宋" w:hAnsi="仿宋" w:eastAsia="仿宋" w:cs="新宋体"/>
          <w:spacing w:val="-3"/>
          <w:sz w:val="28"/>
          <w:szCs w:val="28"/>
        </w:rPr>
        <w:t>2020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年</w:t>
      </w:r>
      <w:r>
        <w:rPr>
          <w:rFonts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月</w:t>
      </w:r>
      <w:r>
        <w:rPr>
          <w:rFonts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日以来（以合同签订时间为准）至少承担过一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所</w:t>
      </w:r>
      <w:bookmarkStart w:id="0" w:name="_GoBack"/>
      <w:bookmarkEnd w:id="0"/>
      <w:r>
        <w:rPr>
          <w:rFonts w:hint="eastAsia" w:ascii="仿宋" w:hAnsi="仿宋" w:eastAsia="仿宋" w:cs="新宋体"/>
          <w:spacing w:val="-3"/>
          <w:sz w:val="28"/>
          <w:szCs w:val="28"/>
        </w:rPr>
        <w:t>或以上高校试卷印刷品项目，且未因质量问题被中止合同。</w:t>
      </w:r>
    </w:p>
    <w:p w14:paraId="4940E80C">
      <w:pPr>
        <w:spacing w:line="44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若在考场遇到试卷印刷问题，在</w:t>
      </w:r>
      <w:r>
        <w:rPr>
          <w:rFonts w:ascii="仿宋" w:hAnsi="仿宋" w:eastAsia="仿宋" w:cs="新宋体"/>
          <w:spacing w:val="-3"/>
          <w:sz w:val="28"/>
          <w:szCs w:val="28"/>
        </w:rPr>
        <w:t>30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分钟内响应，</w:t>
      </w:r>
      <w:r>
        <w:rPr>
          <w:rFonts w:ascii="仿宋" w:hAnsi="仿宋" w:eastAsia="仿宋" w:cs="新宋体"/>
          <w:spacing w:val="-3"/>
          <w:sz w:val="28"/>
          <w:szCs w:val="28"/>
        </w:rPr>
        <w:t>60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分钟内到达学校处理问题。</w:t>
      </w:r>
    </w:p>
    <w:p w14:paraId="0C05D5E8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52C7335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437AE07A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5C0291F8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69A6B547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3B854AFF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039AE930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68F09407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706BB638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6F3A6ED6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2FBB088C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35439FA1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E5FCB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0D1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0D1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DFBFC"/>
    <w:multiLevelType w:val="singleLevel"/>
    <w:tmpl w:val="8B5DFB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E6557"/>
    <w:rsid w:val="00114148"/>
    <w:rsid w:val="0017168A"/>
    <w:rsid w:val="00186A64"/>
    <w:rsid w:val="001A4BA2"/>
    <w:rsid w:val="001D3D8D"/>
    <w:rsid w:val="001F00D1"/>
    <w:rsid w:val="001F18B2"/>
    <w:rsid w:val="002166E0"/>
    <w:rsid w:val="0023072B"/>
    <w:rsid w:val="00242670"/>
    <w:rsid w:val="00285B4E"/>
    <w:rsid w:val="002A3F78"/>
    <w:rsid w:val="00372F95"/>
    <w:rsid w:val="004103BF"/>
    <w:rsid w:val="00417EF4"/>
    <w:rsid w:val="00445C20"/>
    <w:rsid w:val="00512BE1"/>
    <w:rsid w:val="00526B25"/>
    <w:rsid w:val="00553E86"/>
    <w:rsid w:val="00556100"/>
    <w:rsid w:val="00604A8D"/>
    <w:rsid w:val="006D13F2"/>
    <w:rsid w:val="00725D0E"/>
    <w:rsid w:val="007574CF"/>
    <w:rsid w:val="00904CC1"/>
    <w:rsid w:val="009302B8"/>
    <w:rsid w:val="00940062"/>
    <w:rsid w:val="00940EC9"/>
    <w:rsid w:val="00997E8E"/>
    <w:rsid w:val="009A4792"/>
    <w:rsid w:val="009B0F87"/>
    <w:rsid w:val="00B05DA5"/>
    <w:rsid w:val="00B2737D"/>
    <w:rsid w:val="00B822A9"/>
    <w:rsid w:val="00BC2234"/>
    <w:rsid w:val="00CA4C3E"/>
    <w:rsid w:val="00CB60B2"/>
    <w:rsid w:val="00CB6618"/>
    <w:rsid w:val="00D651E0"/>
    <w:rsid w:val="00D87D22"/>
    <w:rsid w:val="00E14174"/>
    <w:rsid w:val="00EC7E14"/>
    <w:rsid w:val="00ED0886"/>
    <w:rsid w:val="00FA286B"/>
    <w:rsid w:val="042F62B6"/>
    <w:rsid w:val="08050A40"/>
    <w:rsid w:val="0F8E47D8"/>
    <w:rsid w:val="13837E0F"/>
    <w:rsid w:val="149A3C1F"/>
    <w:rsid w:val="198253AE"/>
    <w:rsid w:val="1B3F7E1B"/>
    <w:rsid w:val="1DBE7E93"/>
    <w:rsid w:val="1E2025BA"/>
    <w:rsid w:val="20C462AC"/>
    <w:rsid w:val="211C0FBD"/>
    <w:rsid w:val="21771570"/>
    <w:rsid w:val="28796143"/>
    <w:rsid w:val="298067A2"/>
    <w:rsid w:val="2CBB50FA"/>
    <w:rsid w:val="2D8E72BE"/>
    <w:rsid w:val="32911D66"/>
    <w:rsid w:val="33154745"/>
    <w:rsid w:val="336D632F"/>
    <w:rsid w:val="3C9A5CBB"/>
    <w:rsid w:val="3E5932AF"/>
    <w:rsid w:val="44624C0C"/>
    <w:rsid w:val="4500251A"/>
    <w:rsid w:val="4B101F6A"/>
    <w:rsid w:val="4D44414D"/>
    <w:rsid w:val="51CC5A7E"/>
    <w:rsid w:val="52E00474"/>
    <w:rsid w:val="534E1882"/>
    <w:rsid w:val="55603AEE"/>
    <w:rsid w:val="5630526E"/>
    <w:rsid w:val="587F24DD"/>
    <w:rsid w:val="5EBB7FE7"/>
    <w:rsid w:val="60335699"/>
    <w:rsid w:val="61D45648"/>
    <w:rsid w:val="669D7007"/>
    <w:rsid w:val="67DE3868"/>
    <w:rsid w:val="68E86DBE"/>
    <w:rsid w:val="6BB169FA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1097</Words>
  <Characters>1320</Characters>
  <Lines>9</Lines>
  <Paragraphs>2</Paragraphs>
  <TotalTime>38</TotalTime>
  <ScaleCrop>false</ScaleCrop>
  <LinksUpToDate>false</LinksUpToDate>
  <CharactersWithSpaces>1372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admin</cp:lastModifiedBy>
  <dcterms:modified xsi:type="dcterms:W3CDTF">2025-03-03T03:50:05Z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eyJoZGlkIjoiZDUwZTFhYTk4NTRjZjk3Mjg0MTgwOTc2OTU2NTE1MTEiLCJ1c2VySWQiOiIxMzEwNTI0MzQ0In0=</vt:lpwstr>
  </property>
</Properties>
</file>