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A425">
      <w:pPr>
        <w:spacing w:before="91" w:line="219" w:lineRule="auto"/>
        <w:ind w:left="296"/>
        <w:jc w:val="center"/>
        <w:rPr>
          <w:rFonts w:hint="eastAsia" w:ascii="华文中宋" w:hAnsi="华文中宋" w:eastAsia="华文中宋" w:cs="华文中宋"/>
          <w:spacing w:val="-2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微软雅黑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>芜湖学院房间面积标定服务采购项目（二次）</w:t>
      </w:r>
      <w:r>
        <w:rPr>
          <w:rFonts w:hint="eastAsia" w:ascii="华文中宋" w:hAnsi="华文中宋" w:eastAsia="华文中宋" w:cs="华文中宋"/>
          <w:spacing w:val="-2"/>
          <w:sz w:val="30"/>
          <w:szCs w:val="30"/>
          <w:lang w:val="en-US" w:eastAsia="zh-CN"/>
        </w:rPr>
        <w:t>报价单</w:t>
      </w:r>
    </w:p>
    <w:p w14:paraId="46BE7A9F">
      <w:pPr>
        <w:spacing w:before="91" w:line="219" w:lineRule="auto"/>
        <w:ind w:left="296"/>
        <w:jc w:val="center"/>
        <w:rPr>
          <w:rFonts w:hint="eastAsia" w:ascii="华文中宋" w:hAnsi="华文中宋" w:eastAsia="华文中宋" w:cs="华文中宋"/>
          <w:spacing w:val="-2"/>
          <w:sz w:val="32"/>
          <w:szCs w:val="32"/>
          <w:lang w:val="en-US" w:eastAsia="zh-CN"/>
        </w:rPr>
      </w:pPr>
    </w:p>
    <w:p w14:paraId="30F67EE9">
      <w:pPr>
        <w:spacing w:before="91" w:line="219" w:lineRule="auto"/>
        <w:ind w:left="2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响应单位名称（盖单位公章</w:t>
      </w:r>
      <w:r>
        <w:rPr>
          <w:rFonts w:ascii="宋体" w:hAnsi="宋体" w:eastAsia="宋体" w:cs="宋体"/>
          <w:spacing w:val="-73"/>
          <w:w w:val="97"/>
          <w:sz w:val="28"/>
          <w:szCs w:val="28"/>
        </w:rPr>
        <w:t>）：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</w:t>
      </w:r>
    </w:p>
    <w:p w14:paraId="4FEB0E94">
      <w:pPr>
        <w:spacing w:before="195"/>
      </w:pPr>
    </w:p>
    <w:tbl>
      <w:tblPr>
        <w:tblStyle w:val="12"/>
        <w:tblW w:w="82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70"/>
      </w:tblGrid>
      <w:tr w14:paraId="127DE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3" w:hRule="atLeast"/>
        </w:trPr>
        <w:tc>
          <w:tcPr>
            <w:tcW w:w="1909" w:type="dxa"/>
            <w:vAlign w:val="top"/>
          </w:tcPr>
          <w:p w14:paraId="6B619270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D111500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C04E8E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292CF22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3B553FB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452EF6B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704879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AC5EE5E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采购需求</w:t>
            </w:r>
          </w:p>
          <w:p w14:paraId="10BD82D9">
            <w:pPr>
              <w:pStyle w:val="11"/>
              <w:spacing w:before="91" w:line="398" w:lineRule="auto"/>
              <w:ind w:left="930" w:right="212" w:hanging="70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vAlign w:val="top"/>
          </w:tcPr>
          <w:p w14:paraId="387B95A1">
            <w:pPr>
              <w:spacing w:line="264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5E4C7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一、标定范围：学校1-15#楼、21-22号#楼内所有房间面积。</w:t>
            </w:r>
          </w:p>
          <w:p w14:paraId="51CFEC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二、标定要求：根据房间实际门牌号和名称，在CAD图纸上测算建筑面积（如有房间增加隔墙调整的需要根据现场实际进行测量），测算后的面积在CAD图纸或PDF图纸上进行标注，同时将各楼宇房间信息做成统计表（统计表内须明确楼宇名称、房间号、房间名称、房间面积）。</w:t>
            </w:r>
          </w:p>
          <w:p w14:paraId="55C353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三、提交成果：纸质盖章版CAD或PDF标注图纸、各楼宇信息统计表；电子版材料发送至whxyzcc@163.com邮箱。</w:t>
            </w:r>
          </w:p>
          <w:p w14:paraId="1BE2C00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时间要求：2026年2月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日前完成并提交。</w:t>
            </w:r>
          </w:p>
        </w:tc>
      </w:tr>
      <w:tr w14:paraId="3A1E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909" w:type="dxa"/>
            <w:vAlign w:val="top"/>
          </w:tcPr>
          <w:p w14:paraId="081F39A6">
            <w:pPr>
              <w:pStyle w:val="11"/>
              <w:spacing w:before="91" w:line="398" w:lineRule="auto"/>
              <w:ind w:left="930" w:right="212" w:hanging="705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服务费</w:t>
            </w:r>
          </w:p>
          <w:p w14:paraId="68899D61">
            <w:pPr>
              <w:pStyle w:val="11"/>
              <w:spacing w:before="91" w:line="398" w:lineRule="auto"/>
              <w:ind w:left="930" w:right="212" w:hanging="705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价</w:t>
            </w:r>
          </w:p>
        </w:tc>
        <w:tc>
          <w:tcPr>
            <w:tcW w:w="6370" w:type="dxa"/>
            <w:vAlign w:val="top"/>
          </w:tcPr>
          <w:p w14:paraId="7601D15B">
            <w:pPr>
              <w:pStyle w:val="11"/>
              <w:spacing w:before="91" w:line="405" w:lineRule="auto"/>
              <w:ind w:left="114" w:firstLine="551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</w:p>
        </w:tc>
      </w:tr>
    </w:tbl>
    <w:p w14:paraId="25CC0C19">
      <w:pPr>
        <w:pStyle w:val="2"/>
        <w:spacing w:line="456" w:lineRule="auto"/>
      </w:pPr>
    </w:p>
    <w:p w14:paraId="50BC9D77">
      <w:pPr>
        <w:spacing w:before="91" w:line="568" w:lineRule="auto"/>
        <w:ind w:left="281" w:right="4164" w:firstLine="2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法人代表签字：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授权人代表签字：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65BFA5C1">
      <w:pPr>
        <w:spacing w:before="37" w:line="221" w:lineRule="auto"/>
        <w:ind w:left="4951"/>
        <w:rPr>
          <w:rFonts w:ascii="宋体" w:hAnsi="宋体" w:eastAsia="宋体" w:cs="宋体"/>
          <w:spacing w:val="-19"/>
          <w:sz w:val="28"/>
          <w:szCs w:val="28"/>
        </w:rPr>
      </w:pPr>
    </w:p>
    <w:p w14:paraId="387FFFC4">
      <w:pPr>
        <w:spacing w:before="37" w:line="221" w:lineRule="auto"/>
        <w:ind w:left="4951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9"/>
          <w:sz w:val="28"/>
          <w:szCs w:val="28"/>
        </w:rPr>
        <w:t>日期：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</w:p>
    <w:p w14:paraId="05017D3A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38B8765">
      <w:pPr>
        <w:bidi w:val="0"/>
        <w:rPr>
          <w:lang w:val="en-US" w:eastAsia="en-US"/>
        </w:rPr>
      </w:pPr>
    </w:p>
    <w:p w14:paraId="35597C35">
      <w:pPr>
        <w:rPr>
          <w:rFonts w:hint="eastAsia" w:ascii="华文中宋" w:hAnsi="华文中宋" w:eastAsia="华文中宋" w:cs="华文中宋"/>
          <w:spacing w:val="-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3A09"/>
    <w:rsid w:val="000E20D2"/>
    <w:rsid w:val="005E4CEE"/>
    <w:rsid w:val="00637B95"/>
    <w:rsid w:val="009F29A8"/>
    <w:rsid w:val="00CE58A4"/>
    <w:rsid w:val="00E00659"/>
    <w:rsid w:val="00E16CE1"/>
    <w:rsid w:val="00EE02DF"/>
    <w:rsid w:val="00F95617"/>
    <w:rsid w:val="03D35307"/>
    <w:rsid w:val="099E26EF"/>
    <w:rsid w:val="107240FA"/>
    <w:rsid w:val="1A466C29"/>
    <w:rsid w:val="1EF13577"/>
    <w:rsid w:val="20A94F82"/>
    <w:rsid w:val="2EA5041F"/>
    <w:rsid w:val="340B78F6"/>
    <w:rsid w:val="3B7D7DF9"/>
    <w:rsid w:val="3C225CAB"/>
    <w:rsid w:val="3C8D28A0"/>
    <w:rsid w:val="43275276"/>
    <w:rsid w:val="49C24450"/>
    <w:rsid w:val="4CE72C56"/>
    <w:rsid w:val="56740CA2"/>
    <w:rsid w:val="5FBB3A09"/>
    <w:rsid w:val="606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298</Characters>
  <Lines>1</Lines>
  <Paragraphs>1</Paragraphs>
  <TotalTime>2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2025-04-27T12:12:00Z</dcterms:created>
  <dc:creator>欣辰爹</dc:creator>
  <cp:lastModifiedBy>欣辰爹</cp:lastModifiedBy>
  <dcterms:modified xsi:type="dcterms:W3CDTF">2026-01-16T06:55:09Z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